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AD" w:rsidRDefault="005B22AD" w:rsidP="00E6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занятия</w:t>
      </w:r>
      <w:r w:rsidR="00E679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по социокультурным истокам</w:t>
      </w:r>
      <w:r w:rsidRPr="005B22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 тему «Сказочное слово»</w:t>
      </w:r>
      <w:r w:rsidR="00E679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5B22A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 детей 6-7 лет</w:t>
      </w:r>
    </w:p>
    <w:p w:rsidR="005B22AD" w:rsidRDefault="00F003E7" w:rsidP="00F003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F003E7" w:rsidRDefault="00F003E7" w:rsidP="00F003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Жигалова Оксана</w:t>
      </w:r>
    </w:p>
    <w:p w:rsidR="00F003E7" w:rsidRDefault="00F003E7" w:rsidP="00F003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Владимировна</w:t>
      </w:r>
    </w:p>
    <w:p w:rsidR="00F003E7" w:rsidRPr="00F003E7" w:rsidRDefault="00F003E7" w:rsidP="00F003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22AD">
        <w:rPr>
          <w:b/>
          <w:sz w:val="28"/>
          <w:szCs w:val="28"/>
        </w:rPr>
        <w:t>Образовательные: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2AD">
        <w:rPr>
          <w:sz w:val="28"/>
          <w:szCs w:val="28"/>
        </w:rPr>
        <w:t>- закрепление знаний детей в социокультурной категории «Сказочное слово»;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2AD">
        <w:rPr>
          <w:sz w:val="28"/>
          <w:szCs w:val="28"/>
        </w:rPr>
        <w:t>- обучение выполнению правил поведения в ресурсном круге;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2AD">
        <w:rPr>
          <w:sz w:val="28"/>
          <w:szCs w:val="28"/>
        </w:rPr>
        <w:t>- мотивация на совместную деятельность.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22AD">
        <w:rPr>
          <w:b/>
          <w:sz w:val="28"/>
          <w:szCs w:val="28"/>
        </w:rPr>
        <w:t>Развивающие: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2AD">
        <w:rPr>
          <w:sz w:val="28"/>
          <w:szCs w:val="28"/>
        </w:rPr>
        <w:t>- развивать навык совместной деятельности в группе.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2AD">
        <w:rPr>
          <w:sz w:val="28"/>
          <w:szCs w:val="28"/>
        </w:rPr>
        <w:t>- совершенствовать умение детей работать в паре.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2AD">
        <w:rPr>
          <w:sz w:val="28"/>
          <w:szCs w:val="28"/>
        </w:rPr>
        <w:t>- развитие коммуникативно-речевых умений и навыков детей;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2AD">
        <w:rPr>
          <w:sz w:val="28"/>
          <w:szCs w:val="28"/>
        </w:rPr>
        <w:t>- развитие самооценки у детей.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B22AD">
        <w:rPr>
          <w:b/>
          <w:sz w:val="28"/>
          <w:szCs w:val="28"/>
        </w:rPr>
        <w:t>Воспитательные: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2AD">
        <w:rPr>
          <w:sz w:val="28"/>
          <w:szCs w:val="28"/>
        </w:rPr>
        <w:t>-формирование у детей способности договариваться, приходить к единому мнению.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2AD">
        <w:rPr>
          <w:sz w:val="28"/>
          <w:szCs w:val="28"/>
        </w:rPr>
        <w:t>- учить слушать своих сверстников и воспитателя.</w:t>
      </w:r>
    </w:p>
    <w:p w:rsidR="005B22AD" w:rsidRPr="005B22AD" w:rsidRDefault="005B22AD" w:rsidP="001D43CC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22AD">
        <w:rPr>
          <w:sz w:val="28"/>
          <w:szCs w:val="28"/>
        </w:rPr>
        <w:t>- создание атмосферы доверия, взаимоуважения, взаимопонимания в группе.</w:t>
      </w:r>
    </w:p>
    <w:p w:rsidR="005B22AD" w:rsidRPr="005B22AD" w:rsidRDefault="005B22AD" w:rsidP="001D43C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Чтени</w:t>
      </w:r>
      <w:r w:rsidR="000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русских народных сказок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«Зимовье», «Царевна Л</w:t>
      </w:r>
      <w:r w:rsidR="000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ягушка», 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А.С. Пушкина: «Сказка о мертвой царевне и о семи богаты</w:t>
      </w:r>
      <w:r w:rsidR="000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рях»</w:t>
      </w:r>
      <w:r w:rsidR="00E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7983" w:rsidRPr="00E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«Морозко» </w:t>
      </w:r>
      <w:r w:rsidR="000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пьесы «Февраль» (аудиозапись) из альбома П.И. Чайковского «Времена года», заучивание отрывков из сказок А.С. Пушкина. Работа в альбоме «Мои истоки» - «Моя любимая сказка».</w:t>
      </w:r>
    </w:p>
    <w:p w:rsidR="005B22AD" w:rsidRDefault="005B22AD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E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 к сказкам «Морозко», </w:t>
      </w:r>
      <w:r w:rsidR="00E67983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«Царевна Л</w:t>
      </w:r>
      <w:r w:rsidR="00E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ягушка», </w:t>
      </w:r>
      <w:r w:rsidR="00E67983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мертвой царевне и о семи богаты</w:t>
      </w:r>
      <w:r w:rsidR="00E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рях»,</w:t>
      </w:r>
      <w:r w:rsidR="00E67983" w:rsidRPr="00E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«Зимовье», пьеса «Февраль» из альбома П.И. Чайковского «Времена года», книга для развития детей «сказочное слово», книги со сказками</w:t>
      </w:r>
      <w:r w:rsidR="00E67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выставки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2AD" w:rsidRPr="005B22AD" w:rsidRDefault="005B22AD" w:rsidP="001D43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5B22AD" w:rsidRPr="005B22AD" w:rsidRDefault="005B22AD" w:rsidP="001D43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C50B3">
        <w:rPr>
          <w:b/>
          <w:bCs/>
          <w:color w:val="000000"/>
          <w:sz w:val="28"/>
          <w:szCs w:val="28"/>
        </w:rPr>
        <w:t>1.Работа в круге «Сказочное слово».</w:t>
      </w:r>
    </w:p>
    <w:p w:rsidR="005B22AD" w:rsidRDefault="005B22AD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заходят под м</w:t>
      </w:r>
      <w:r w:rsidR="003531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узыку в группу встают в круг</w:t>
      </w: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C3F1A" w:rsidRPr="00AC3F1A" w:rsidRDefault="00AC3F1A" w:rsidP="001D4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3F1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AC3F1A" w:rsidRPr="00AC3F1A" w:rsidRDefault="00AC3F1A" w:rsidP="001D4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Доброе утро</w:t>
      </w:r>
      <w:r w:rsidRPr="00AC3F1A">
        <w:rPr>
          <w:rFonts w:ascii="Times New Roman" w:eastAsia="Calibri" w:hAnsi="Times New Roman" w:cs="Times New Roman"/>
          <w:sz w:val="28"/>
          <w:szCs w:val="28"/>
        </w:rPr>
        <w:t>, гости желанные!</w:t>
      </w:r>
    </w:p>
    <w:p w:rsidR="003531E1" w:rsidRPr="003531E1" w:rsidRDefault="00AC3F1A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Милости просим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наше мероприятие</w:t>
      </w:r>
      <w:r w:rsidR="003531E1" w:rsidRPr="003531E1">
        <w:rPr>
          <w:rFonts w:ascii="Times New Roman" w:hAnsi="Times New Roman" w:cs="Times New Roman"/>
          <w:sz w:val="28"/>
          <w:szCs w:val="28"/>
          <w:shd w:val="clear" w:color="auto" w:fill="FFFFFF"/>
        </w:rPr>
        <w:t>, давайте возьмемся с вами за руки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поприветствуем друг друга.</w:t>
      </w:r>
      <w:r w:rsidR="003531E1" w:rsidRPr="003531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31E1" w:rsidRPr="003531E1" w:rsidRDefault="003531E1" w:rsidP="001D43C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3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Приветствие </w:t>
      </w:r>
      <w:r w:rsidRPr="003531E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«Ладошки»</w:t>
      </w:r>
      <w:r w:rsidRPr="00353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531E1" w:rsidRPr="003531E1" w:rsidRDefault="003531E1" w:rsidP="001D43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E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531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53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ладошку к ладошке сложили,</w:t>
      </w:r>
    </w:p>
    <w:p w:rsidR="003531E1" w:rsidRPr="003531E1" w:rsidRDefault="003531E1" w:rsidP="001D43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дружить предложили.</w:t>
      </w:r>
    </w:p>
    <w:p w:rsidR="003531E1" w:rsidRPr="003531E1" w:rsidRDefault="003531E1" w:rsidP="001D43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веселиться, играть,</w:t>
      </w:r>
    </w:p>
    <w:p w:rsidR="003531E1" w:rsidRPr="003531E1" w:rsidRDefault="003531E1" w:rsidP="001D43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умными, дружными стать.</w:t>
      </w:r>
    </w:p>
    <w:p w:rsidR="003531E1" w:rsidRDefault="003531E1" w:rsidP="001D43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3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какие вы все веселые, у </w:t>
      </w:r>
      <w:r w:rsidR="00FE6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хорошее настроение? И у нас</w:t>
      </w:r>
      <w:r w:rsidRPr="00353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хорошее настроение. Улыбнемся и пожелаем друг другу доброго утра и радостного настроения.</w:t>
      </w:r>
    </w:p>
    <w:p w:rsidR="005B22AD" w:rsidRPr="005B22AD" w:rsidRDefault="00FE6247" w:rsidP="001D43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с вами отправимся по неведомым дорожкам в удивительный мир. А куда – секрет. Выполнив задания, вы сумеете угадать, куда мы направимся.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Отгадайте загадку:</w:t>
      </w:r>
    </w:p>
    <w:p w:rsidR="005B22AD" w:rsidRPr="005B22AD" w:rsidRDefault="003531E1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дерево, а с листочками,</w:t>
      </w:r>
    </w:p>
    <w:p w:rsidR="005B22AD" w:rsidRPr="005B22AD" w:rsidRDefault="003531E1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рубашка, а сшито,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человек, а рассказывает.</w:t>
      </w:r>
    </w:p>
    <w:p w:rsidR="00FE6247" w:rsidRDefault="003531E1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3531E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(</w:t>
      </w:r>
      <w:r w:rsidR="005B22AD" w:rsidRPr="005B22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книга)</w:t>
      </w:r>
    </w:p>
    <w:p w:rsidR="005B22AD" w:rsidRPr="005B22AD" w:rsidRDefault="00FE6247" w:rsidP="001D43C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 w:rsidRPr="00FE6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может рассказ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книга?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5B22AD" w:rsidRPr="00AC3F1A" w:rsidRDefault="005B22AD" w:rsidP="001D43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C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как добрые, мудрые друзья вводят нас в удивительный и прекрасный мир знаний.</w:t>
      </w:r>
    </w:p>
    <w:p w:rsidR="005B22AD" w:rsidRPr="00AC3F1A" w:rsidRDefault="00AC3F1A" w:rsidP="001D43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22AD" w:rsidRPr="00AC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Читая книги мы узнаем</w:t>
      </w:r>
      <w:proofErr w:type="gramEnd"/>
      <w:r w:rsidR="005B22AD" w:rsidRPr="00AC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стихи, загадки, пословицы и поговорки.</w:t>
      </w:r>
    </w:p>
    <w:p w:rsidR="00FE6247" w:rsidRDefault="005B22AD" w:rsidP="001D43C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56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книг мы можем совершить интересные путешествия по сказкам.</w:t>
      </w:r>
    </w:p>
    <w:p w:rsidR="00FE6247" w:rsidRPr="005B22AD" w:rsidRDefault="00FE6247" w:rsidP="001D43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E6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FE6247">
        <w:rPr>
          <w:rFonts w:ascii="Calibri" w:eastAsia="Times New Roman" w:hAnsi="Calibri" w:cs="Calibri"/>
          <w:lang w:eastAsia="ru-RU"/>
        </w:rPr>
        <w:t xml:space="preserve"> </w:t>
      </w:r>
      <w:r w:rsidRPr="00FE62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пожалуйста на выставку книг, какие сказки вы узнали? (в середине круга стоит стол на нем книги со сказками)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обращает внимание на выставку книг. Приглашает их подойти поближе и рассмотреть их.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E6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сказки вы узнали? </w:t>
      </w: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 знакомые сказки)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FE6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Молодцы. М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 вами</w:t>
      </w:r>
      <w:r w:rsidR="00FE6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в путешествие по сказкам.</w:t>
      </w:r>
    </w:p>
    <w:p w:rsidR="00805325" w:rsidRDefault="00805325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любите сказки? </w:t>
      </w:r>
    </w:p>
    <w:p w:rsidR="00805325" w:rsidRDefault="00805325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80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805325" w:rsidRDefault="00805325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чудеса в сказках?</w:t>
      </w:r>
    </w:p>
    <w:p w:rsidR="00805325" w:rsidRPr="00FE6247" w:rsidRDefault="00805325" w:rsidP="001D43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80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все хорошо заканчивалось, чтоб добро побеждало зло.</w:t>
      </w:r>
    </w:p>
    <w:p w:rsidR="00805325" w:rsidRDefault="00805325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сказок вам известны?</w:t>
      </w:r>
    </w:p>
    <w:p w:rsidR="00805325" w:rsidRPr="00FE6247" w:rsidRDefault="00805325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о животных</w:t>
      </w:r>
      <w:r w:rsidRPr="00FE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веселые, грустные, страшные и смешные. Они рассказывают нам о добре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зле, о мире и справедливости</w:t>
      </w:r>
      <w:r w:rsidRPr="00FE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325" w:rsidRDefault="00805325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что мы любим сказки?</w:t>
      </w:r>
    </w:p>
    <w:p w:rsidR="005B22AD" w:rsidRPr="005B22AD" w:rsidRDefault="00805325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рассказывают нам о добре и зле, о мире и справедливости.</w:t>
      </w:r>
    </w:p>
    <w:p w:rsidR="00805325" w:rsidRDefault="00805325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Сказки любят не только дети, и взрослые. </w:t>
      </w:r>
    </w:p>
    <w:p w:rsidR="005B22AD" w:rsidRPr="005B22AD" w:rsidRDefault="00805325" w:rsidP="001D43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сказкам ставятся спектакли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кино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2AD" w:rsidRPr="005B22AD" w:rsidRDefault="00805325" w:rsidP="001D43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сказках совершаются самые невероятные чудеса.</w:t>
      </w:r>
    </w:p>
    <w:p w:rsidR="003D3CBC" w:rsidRDefault="005B22AD" w:rsidP="001D43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воспитателя</w:t>
      </w:r>
      <w:r w:rsidR="003D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Действительно, сказки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разные, в них происходят удивительные события и превращения.</w:t>
      </w:r>
      <w:r w:rsidR="003D3CBC" w:rsidRPr="003D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каждой сказке скрыт </w:t>
      </w:r>
      <w:r w:rsidR="003D3CBC" w:rsidRPr="003D3CB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глубокий смысл, передан опыт старших поколений. Сказки учат добру,</w:t>
      </w:r>
      <w:r w:rsidR="003D3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3CBC" w:rsidRPr="003D3CBC">
        <w:rPr>
          <w:rFonts w:ascii="Times New Roman" w:hAnsi="Times New Roman" w:cs="Times New Roman"/>
          <w:sz w:val="28"/>
          <w:szCs w:val="28"/>
          <w:shd w:val="clear" w:color="auto" w:fill="FFFFFF"/>
        </w:rPr>
        <w:t>терпению, согласию, побуждают следовать лучшим качествам героев.</w:t>
      </w:r>
    </w:p>
    <w:p w:rsidR="003D3CBC" w:rsidRDefault="003D3CBC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2AD" w:rsidRPr="005B22AD" w:rsidRDefault="005B22AD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="00805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Лиза Щ.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стародавние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Грустные, забавные,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Добрые, серьёзные,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Лунные и звёздные.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их слушать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их читать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можно даже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поиграть!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стульчики.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привлекают сказки и своим особенным сказочным языком. Попробуйте перевести наши обычные слова и выражения на сказочный язык.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Девушка - … красна девица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Парень - …добрый молодец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Красивая -…ни в сказке сказать, ни пером описать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Губы-…уста сахарные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Глаза-…очи ясные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Печаль-…голову повесил, закручинился, пригорюнился</w:t>
      </w:r>
    </w:p>
    <w:p w:rsidR="005B22AD" w:rsidRDefault="005B22AD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Идти далеко – за тридевять земель, за тридевять морей.</w:t>
      </w:r>
    </w:p>
    <w:p w:rsidR="003D3CBC" w:rsidRPr="005B22AD" w:rsidRDefault="003D3CBC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кто придумывает сказки?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(народ, сказочник)</w:t>
      </w:r>
    </w:p>
    <w:p w:rsidR="005B22AD" w:rsidRDefault="005B22AD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теперь покажите, как хорошо вы знаете сказки.</w:t>
      </w:r>
    </w:p>
    <w:p w:rsidR="003D3CBC" w:rsidRPr="005B22AD" w:rsidRDefault="003D3CBC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5B22AD" w:rsidRDefault="005B22AD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Проводится викторина «Угадай сказку»</w:t>
      </w:r>
    </w:p>
    <w:p w:rsidR="003D3CBC" w:rsidRPr="005B22AD" w:rsidRDefault="003D3CBC" w:rsidP="001D43C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</w:p>
    <w:p w:rsidR="005B22AD" w:rsidRPr="004722D8" w:rsidRDefault="003A1A61" w:rsidP="001D43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47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Читается отрывок</w:t>
      </w:r>
      <w:r w:rsidR="005B22AD" w:rsidRPr="0047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сказки А.С. Пушкина «Сказка о мертвой царевне и о семи богатырях»</w:t>
      </w:r>
    </w:p>
    <w:p w:rsidR="005B22AD" w:rsidRPr="005B22AD" w:rsidRDefault="00A41009" w:rsidP="001D43C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Вика: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ль, скажи мне, всех милее,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румяней и белее?</w:t>
      </w:r>
    </w:p>
    <w:p w:rsidR="005B22AD" w:rsidRPr="005B22AD" w:rsidRDefault="00A41009" w:rsidP="001D43C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Арина К: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прекрасна, спору нет;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царевна всех милее,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румяней и белее.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Зеркальце в ответ:</w:t>
      </w:r>
    </w:p>
    <w:p w:rsidR="003D3CBC" w:rsidRDefault="003D3CBC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сказку: «Сказка о мертвой царевне и семи богатырях», написал эту сказку А.С. Пушкин.</w:t>
      </w:r>
      <w:r w:rsidR="00EB3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(показ слайда)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="003D3C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Арина П.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Пушкина мы знаем,</w:t>
      </w:r>
    </w:p>
    <w:p w:rsidR="005B22AD" w:rsidRPr="005B22AD" w:rsidRDefault="003D3CBC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их мы, и читаем,</w:t>
      </w:r>
    </w:p>
    <w:p w:rsidR="005B22AD" w:rsidRPr="005B22AD" w:rsidRDefault="003D3CBC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 сказки наизусть.</w:t>
      </w:r>
    </w:p>
    <w:p w:rsidR="005B22AD" w:rsidRPr="005B22AD" w:rsidRDefault="003D3CBC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живёт наш русский дух.</w:t>
      </w:r>
    </w:p>
    <w:p w:rsidR="003D3CBC" w:rsidRDefault="005B22AD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 А.С. Пушкина – это всегда торжество добра и справедливости.</w:t>
      </w:r>
    </w:p>
    <w:p w:rsidR="004722D8" w:rsidRPr="004722D8" w:rsidRDefault="004722D8" w:rsidP="001D43CC">
      <w:pPr>
        <w:pStyle w:val="a4"/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</w:p>
    <w:p w:rsidR="005B22AD" w:rsidRPr="004722D8" w:rsidRDefault="005B22AD" w:rsidP="001D43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отрывка из сказки</w:t>
      </w:r>
      <w:r w:rsidRPr="0047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2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«Царевна-Лягушка»</w:t>
      </w:r>
      <w:r w:rsidR="00E67983" w:rsidRPr="0047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3964" w:rsidRDefault="00A41009" w:rsidP="001D43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B3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B396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некотором царстве, в некотором государстве жил да был царь с царицей; у них было три сына, удальцы такие, что ни в сказке сказать, ни пером описать.</w:t>
      </w:r>
    </w:p>
    <w:p w:rsidR="005B22AD" w:rsidRPr="005B22AD" w:rsidRDefault="00EB3964" w:rsidP="001D43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B39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722D8">
        <w:rPr>
          <w:rFonts w:ascii="Calibri" w:eastAsia="Times New Roman" w:hAnsi="Calibri" w:cs="Calibri"/>
          <w:color w:val="000000"/>
          <w:lang w:eastAsia="ru-RU"/>
        </w:rPr>
        <w:t xml:space="preserve">        </w:t>
      </w:r>
      <w:r w:rsidR="001D43CC">
        <w:rPr>
          <w:rFonts w:ascii="Calibri" w:eastAsia="Times New Roman" w:hAnsi="Calibri" w:cs="Calibri"/>
          <w:color w:val="000000"/>
          <w:lang w:eastAsia="ru-RU"/>
        </w:rPr>
        <w:t xml:space="preserve">        </w:t>
      </w:r>
      <w:proofErr w:type="gramStart"/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</w:t>
      </w:r>
      <w:proofErr w:type="gramEnd"/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сыновей боготворил,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Безмерно их любил.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 в сказке быстро мчится,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 пришла пора жениться.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 луки в руки им дает,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чисто поле их ведет.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отдал им такой приказ: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Стреляет каждый только раз,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где стрела чья приземлится</w:t>
      </w:r>
    </w:p>
    <w:p w:rsidR="005B22AD" w:rsidRDefault="005B22AD" w:rsidP="001D43CC">
      <w:p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брать девицу, чтоб жениться.</w:t>
      </w:r>
    </w:p>
    <w:p w:rsidR="00EB3964" w:rsidRPr="005B22AD" w:rsidRDefault="00EB3964" w:rsidP="001D43CC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</w:p>
    <w:p w:rsidR="005B22AD" w:rsidRPr="005B22AD" w:rsidRDefault="005B22AD" w:rsidP="001D43CC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сказку: «Русская народная сказка «Царевна-лягушка».</w:t>
      </w:r>
      <w:r w:rsidR="00EB39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(показ слайда)</w:t>
      </w:r>
    </w:p>
    <w:p w:rsidR="005B22AD" w:rsidRPr="005B22AD" w:rsidRDefault="00A41009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1. 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сказке «Царевна-лягушка» проявилось уважение сыновей к родительскому слову?</w:t>
      </w:r>
    </w:p>
    <w:p w:rsidR="005B22AD" w:rsidRDefault="005B22AD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A41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Сыновья</w:t>
      </w:r>
      <w:r w:rsidR="00EB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сдержали данное слово (отец велел - а сын не сбежал - пошел выполнять). Сыновья проявили ПОСЛУШАНИЕ к родительскому слову.</w:t>
      </w:r>
    </w:p>
    <w:p w:rsidR="00A41009" w:rsidRDefault="00A41009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помог Ивану – царевичу освободить Василису Премудрую?</w:t>
      </w:r>
    </w:p>
    <w:p w:rsidR="00A41009" w:rsidRDefault="00A41009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Старичок, Баба Яга, медведь, заяц, селезень, щука.</w:t>
      </w:r>
    </w:p>
    <w:p w:rsidR="00075169" w:rsidRPr="005B22AD" w:rsidRDefault="00075169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5B22AD" w:rsidRPr="00EB3964" w:rsidRDefault="005B22AD" w:rsidP="001D43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Прослушивание пьесы</w:t>
      </w:r>
      <w:r w:rsidRPr="00EB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«Февраль»</w:t>
      </w:r>
      <w:r w:rsidRPr="00EB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альбома П.И. Чайковского</w:t>
      </w:r>
      <w:r w:rsidRPr="00EB3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«Времена года».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вы думаете, </w:t>
      </w:r>
      <w:r w:rsidR="003A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сказке подходит эта музыка?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«Морозко»</w:t>
      </w:r>
    </w:p>
    <w:p w:rsidR="005B22AD" w:rsidRPr="00FB453C" w:rsidRDefault="001D43CC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72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показывает</w:t>
      </w:r>
      <w:r w:rsidR="005B22AD"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иллюстрацию.</w:t>
      </w:r>
      <w:r w:rsidR="003A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A61" w:rsidRPr="00FB45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 слайда)</w:t>
      </w:r>
    </w:p>
    <w:p w:rsidR="003A1A61" w:rsidRDefault="003A1A61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A61" w:rsidRPr="003A1A61" w:rsidRDefault="003A1A61" w:rsidP="001D43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Прослушивание </w:t>
      </w:r>
      <w:proofErr w:type="spellStart"/>
      <w:r w:rsidRPr="0047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аудиосказки</w:t>
      </w:r>
      <w:proofErr w:type="spellEnd"/>
      <w:r w:rsidRPr="00472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«Зимовье»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5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(включается отрывок сказки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22AD" w:rsidRPr="005B22AD" w:rsidRDefault="001D43CC" w:rsidP="001D43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3A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="003A1A61" w:rsidRPr="003A1A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называется сказка?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 </w:t>
      </w:r>
      <w:r w:rsidR="003A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</w:t>
      </w: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«Зимовье»</w:t>
      </w:r>
    </w:p>
    <w:p w:rsidR="005B22AD" w:rsidRDefault="005B22AD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хвалит детей.</w:t>
      </w:r>
    </w:p>
    <w:p w:rsidR="004722D8" w:rsidRDefault="004722D8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722D8" w:rsidRPr="004722D8" w:rsidRDefault="004722D8" w:rsidP="001D43CC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22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 теперь м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ы зададим вопрос гостям</w:t>
      </w:r>
    </w:p>
    <w:p w:rsidR="00075169" w:rsidRDefault="004722D8" w:rsidP="001D43CC">
      <w:pPr>
        <w:pStyle w:val="a4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4722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В</w:t>
      </w:r>
      <w:proofErr w:type="gramEnd"/>
      <w:r w:rsidRPr="004722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каких сказках упоминается о камне малахит?</w:t>
      </w:r>
    </w:p>
    <w:p w:rsidR="004722D8" w:rsidRDefault="004722D8" w:rsidP="001D43CC">
      <w:pPr>
        <w:pStyle w:val="a4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Гости: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«Каменный цветок», «Малахитовая шкатулка»</w:t>
      </w:r>
    </w:p>
    <w:p w:rsidR="004722D8" w:rsidRDefault="004722D8" w:rsidP="001D43CC">
      <w:pPr>
        <w:pStyle w:val="a4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Кто автор?</w:t>
      </w:r>
    </w:p>
    <w:p w:rsidR="004722D8" w:rsidRDefault="004722D8" w:rsidP="001D43CC">
      <w:pPr>
        <w:pStyle w:val="a4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722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Гости: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Бажов Павел Петрович</w:t>
      </w:r>
    </w:p>
    <w:p w:rsidR="00EB3964" w:rsidRPr="004722D8" w:rsidRDefault="00EB3964" w:rsidP="001D43CC">
      <w:pPr>
        <w:pStyle w:val="a4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ЦАРЕВНА-ЛЯГУШКА» (для снятия общего переутомления) 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утренней заре,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(Потягивание, вставание на цыпочки),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широком на дворе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(Широко развести руки в стороны)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царевича </w:t>
      </w:r>
      <w:proofErr w:type="spellStart"/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разминалися</w:t>
      </w:r>
      <w:proofErr w:type="spellEnd"/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удалью </w:t>
      </w:r>
      <w:proofErr w:type="spellStart"/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похвалялися</w:t>
      </w:r>
      <w:proofErr w:type="spellEnd"/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964" w:rsidRPr="00EB3964" w:rsidRDefault="00075169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3964"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Разминочные упражнения).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тугой спешили натянуть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стрелу отправить в путь,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верная стрела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жену нашла.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(Имитация стрельбы из лука в разные стороны).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присядем, отдохнем</w:t>
      </w:r>
    </w:p>
    <w:p w:rsidR="00EB3964" w:rsidRP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стрелу искать пойдем.</w:t>
      </w:r>
    </w:p>
    <w:p w:rsidR="00EB3964" w:rsidRDefault="00EB3964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6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(Садятся на места).</w:t>
      </w:r>
    </w:p>
    <w:p w:rsidR="00FB453C" w:rsidRPr="00EB3964" w:rsidRDefault="00FB453C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53C" w:rsidRPr="005B22AD" w:rsidRDefault="00FB453C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FB45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Активное занятие. Работа в паре. «Сказка правда, в ней намек, добрым молодцам урок»</w:t>
      </w:r>
    </w:p>
    <w:p w:rsidR="005B22AD" w:rsidRDefault="005B22AD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приглашает детей сесть за столы.</w:t>
      </w:r>
    </w:p>
    <w:p w:rsidR="00FB453C" w:rsidRPr="005B22AD" w:rsidRDefault="00FB453C" w:rsidP="001D43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I. Подготовительный этап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сказке скрыт глубокий смысл, передан опыт старших поколений. Сказки учат добру, терпению, согласию, послушанию, трудолюбию.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II. Основной этап.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="0003250E" w:rsidRPr="0003250E">
        <w:rPr>
          <w:rFonts w:ascii="Times New Roman" w:hAnsi="Times New Roman" w:cs="Times New Roman"/>
          <w:sz w:val="28"/>
          <w:szCs w:val="28"/>
        </w:rPr>
        <w:t xml:space="preserve"> 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задание, возьмите иллюстрации, которые лежат перед вами, и выполните задание в паре, договоритесь и придите к согласию выбрав сказку и отвечая на следующие вопросы: «Какая сказка изображена на иллюстрации?» «Кто автор этой сказки?» «Чему учат эти сказки?».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паре:</w:t>
      </w:r>
      <w:r w:rsidR="00032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предлагает детям сообщить друг другу свое решение и прийти к единому мнению.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общения: первый ребенок сообщает партнеру свой выбор, второй внимательно слушает и выражает свое согласие или несогласие, знакомит со своим решением. Далее дети пытаются прийти к единому решению.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работы – 3 минуты. За 30 секунд до окончания данного времени следует предупредить детей о необходимости своевременного завершения диалога.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bookmarkStart w:id="1" w:name="h.gjdgxs"/>
      <w:bookmarkEnd w:id="1"/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III. Обсуждение в группе, экспертная оценка.</w:t>
      </w:r>
    </w:p>
    <w:p w:rsidR="005B22AD" w:rsidRDefault="005B22AD" w:rsidP="001D43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Заслушивается мнение любой пары, и выявляются те, кто согласен с данным решением. Необходимо обратить внимание детей на начальную фразу выступления: «Мы решили…», «Мы думаем…», так как это общее решение пары. Затем заслушиваются объяснения детей, сделавших иной выбор.</w:t>
      </w:r>
    </w:p>
    <w:p w:rsidR="0003250E" w:rsidRDefault="0003250E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D3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мертвой царевне и о семи богатырях»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трудолюбие, любовь</w:t>
      </w:r>
    </w:p>
    <w:p w:rsidR="0003250E" w:rsidRPr="0003250E" w:rsidRDefault="0003250E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5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«Царевна – лягушка» -добру, терпению</w:t>
      </w:r>
    </w:p>
    <w:p w:rsidR="0003250E" w:rsidRDefault="0003250E" w:rsidP="001D4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«Зимовье</w:t>
      </w:r>
      <w:r w:rsidRPr="0003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»- дружба</w:t>
      </w:r>
    </w:p>
    <w:p w:rsidR="0003250E" w:rsidRPr="0003250E" w:rsidRDefault="0003250E" w:rsidP="001D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«Морозко»- уважение к старшим</w:t>
      </w:r>
    </w:p>
    <w:p w:rsidR="0003250E" w:rsidRPr="0003250E" w:rsidRDefault="0003250E" w:rsidP="001D43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3250E" w:rsidRPr="005B22AD" w:rsidRDefault="0003250E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IV. Рефлексия.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Легко ли было прийти к согласию?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="00032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 не только развлекает, но и учит. В сказке сберегается житейская мудрость. </w:t>
      </w:r>
      <w:r w:rsidRPr="005B2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Сказочное</w:t>
      </w:r>
      <w:r w:rsidR="00075169" w:rsidRPr="000751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слово</w:t>
      </w:r>
      <w:r w:rsidR="000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мудрое слово. </w:t>
      </w:r>
      <w:r w:rsidR="00075169" w:rsidRPr="000751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5B2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казочное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2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</w:t>
      </w:r>
      <w:r w:rsidR="0007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 терпению, послушанию, трудолюбию, согласию, уважению к старшим, дружбе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ребята. Сказки учат быть умными и добрыми, честными и трудолюбивыми, дружными и смелыми. Они учат, как победить зло, ложь, коварство, никогда не терять веру. Не зря в народе говорят: «Сказка правда, в ней намек, добрым молодцам урок».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5B2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закончилось наше путешествие в сказочном мире Чудес и Волшебства. Благодаря вашим знаниям сказок, вашей дружбе мы смогли пройти этот путь. Вы все хорошо поработали, большое вам спасибо!</w:t>
      </w:r>
    </w:p>
    <w:p w:rsidR="005B22AD" w:rsidRPr="005B22AD" w:rsidRDefault="005B22AD" w:rsidP="001D43C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5B2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уходят.</w:t>
      </w:r>
    </w:p>
    <w:p w:rsidR="00662334" w:rsidRDefault="0052170F"/>
    <w:sectPr w:rsidR="00662334" w:rsidSect="00470C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0F" w:rsidRDefault="0052170F" w:rsidP="00F003E7">
      <w:pPr>
        <w:spacing w:after="0" w:line="240" w:lineRule="auto"/>
      </w:pPr>
      <w:r>
        <w:separator/>
      </w:r>
    </w:p>
  </w:endnote>
  <w:endnote w:type="continuationSeparator" w:id="0">
    <w:p w:rsidR="0052170F" w:rsidRDefault="0052170F" w:rsidP="00F0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0F" w:rsidRDefault="0052170F" w:rsidP="00F003E7">
      <w:pPr>
        <w:spacing w:after="0" w:line="240" w:lineRule="auto"/>
      </w:pPr>
      <w:r>
        <w:separator/>
      </w:r>
    </w:p>
  </w:footnote>
  <w:footnote w:type="continuationSeparator" w:id="0">
    <w:p w:rsidR="0052170F" w:rsidRDefault="0052170F" w:rsidP="00F0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E7" w:rsidRDefault="00F003E7" w:rsidP="00F003E7">
    <w:pPr>
      <w:pStyle w:val="a7"/>
      <w:jc w:val="center"/>
    </w:pPr>
    <w:r>
      <w:t>Муниципальное бюджетное дошкольное образовательное учреждение</w:t>
    </w:r>
  </w:p>
  <w:p w:rsidR="00F003E7" w:rsidRDefault="00F003E7" w:rsidP="00F003E7">
    <w:pPr>
      <w:pStyle w:val="a7"/>
      <w:jc w:val="center"/>
    </w:pPr>
    <w:r>
      <w:t xml:space="preserve"> детский сад №9 «Малахитовая шкатулка»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9CD"/>
    <w:multiLevelType w:val="hybridMultilevel"/>
    <w:tmpl w:val="ACF0EF32"/>
    <w:lvl w:ilvl="0" w:tplc="FF6461C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9057D"/>
    <w:multiLevelType w:val="multilevel"/>
    <w:tmpl w:val="7E38C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D4F2F"/>
    <w:multiLevelType w:val="multilevel"/>
    <w:tmpl w:val="2B5A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273E2"/>
    <w:multiLevelType w:val="multilevel"/>
    <w:tmpl w:val="CAE08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0090B"/>
    <w:multiLevelType w:val="multilevel"/>
    <w:tmpl w:val="49385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F0FBB"/>
    <w:multiLevelType w:val="multilevel"/>
    <w:tmpl w:val="3D020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415FF0"/>
    <w:multiLevelType w:val="multilevel"/>
    <w:tmpl w:val="07E41F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0164D"/>
    <w:multiLevelType w:val="multilevel"/>
    <w:tmpl w:val="6966E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2AD"/>
    <w:rsid w:val="0003250E"/>
    <w:rsid w:val="00075169"/>
    <w:rsid w:val="001D43CC"/>
    <w:rsid w:val="003531E1"/>
    <w:rsid w:val="003A1A61"/>
    <w:rsid w:val="003D3CBC"/>
    <w:rsid w:val="00470C37"/>
    <w:rsid w:val="004722D8"/>
    <w:rsid w:val="0052170F"/>
    <w:rsid w:val="005B22AD"/>
    <w:rsid w:val="00805325"/>
    <w:rsid w:val="0091735C"/>
    <w:rsid w:val="00A41009"/>
    <w:rsid w:val="00AC3F1A"/>
    <w:rsid w:val="00E64142"/>
    <w:rsid w:val="00E67983"/>
    <w:rsid w:val="00EB3964"/>
    <w:rsid w:val="00F003E7"/>
    <w:rsid w:val="00FB453C"/>
    <w:rsid w:val="00F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B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B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3C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9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0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03E7"/>
  </w:style>
  <w:style w:type="paragraph" w:styleId="a9">
    <w:name w:val="footer"/>
    <w:basedOn w:val="a"/>
    <w:link w:val="aa"/>
    <w:uiPriority w:val="99"/>
    <w:semiHidden/>
    <w:unhideWhenUsed/>
    <w:rsid w:val="00F0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0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Zhigalov</dc:creator>
  <cp:keywords/>
  <dc:description/>
  <cp:lastModifiedBy>мв</cp:lastModifiedBy>
  <cp:revision>3</cp:revision>
  <cp:lastPrinted>2018-11-29T15:00:00Z</cp:lastPrinted>
  <dcterms:created xsi:type="dcterms:W3CDTF">2018-11-27T14:47:00Z</dcterms:created>
  <dcterms:modified xsi:type="dcterms:W3CDTF">2022-11-19T10:51:00Z</dcterms:modified>
</cp:coreProperties>
</file>