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30" w:rsidRDefault="005B6130" w:rsidP="005B613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ИНФОРМАЦИЯ О ПОГИБШИХ</w:t>
      </w:r>
    </w:p>
    <w:p w:rsidR="005B6130" w:rsidRDefault="005B6130" w:rsidP="005B6130">
      <w:pPr>
        <w:pStyle w:val="Default"/>
        <w:jc w:val="center"/>
        <w:rPr>
          <w:sz w:val="23"/>
          <w:szCs w:val="23"/>
        </w:rPr>
      </w:pPr>
    </w:p>
    <w:p w:rsidR="005B6130" w:rsidRDefault="005B6130" w:rsidP="005B61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связи с участившимися случаями гибели людей на водных объектах Хант</w:t>
      </w:r>
      <w:proofErr w:type="gramStart"/>
      <w:r>
        <w:rPr>
          <w:sz w:val="23"/>
          <w:szCs w:val="23"/>
        </w:rPr>
        <w:t>ы-</w:t>
      </w:r>
      <w:proofErr w:type="gramEnd"/>
      <w:r>
        <w:rPr>
          <w:sz w:val="23"/>
          <w:szCs w:val="23"/>
        </w:rPr>
        <w:t xml:space="preserve"> Мансийского автономного округа – Югра, </w:t>
      </w:r>
      <w:proofErr w:type="spellStart"/>
      <w:r>
        <w:rPr>
          <w:sz w:val="23"/>
          <w:szCs w:val="23"/>
        </w:rPr>
        <w:t>Нижневартовское</w:t>
      </w:r>
      <w:proofErr w:type="spellEnd"/>
      <w:r>
        <w:rPr>
          <w:sz w:val="23"/>
          <w:szCs w:val="23"/>
        </w:rPr>
        <w:t xml:space="preserve"> инспекторское отделение Цента ГИМС ГУ МЧС России по ХМАО-Югре доводит до сведения населения информацию о происшествиях: </w:t>
      </w:r>
    </w:p>
    <w:p w:rsidR="005B6130" w:rsidRDefault="005B6130" w:rsidP="005B6130">
      <w:pPr>
        <w:pStyle w:val="Default"/>
        <w:rPr>
          <w:sz w:val="23"/>
          <w:szCs w:val="23"/>
        </w:rPr>
      </w:pPr>
    </w:p>
    <w:p w:rsidR="005B6130" w:rsidRDefault="005B6130" w:rsidP="005B61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начала месяца на водных объектах произошло 4 происшествия: </w:t>
      </w:r>
    </w:p>
    <w:p w:rsidR="005B6130" w:rsidRDefault="005B6130" w:rsidP="005B6130">
      <w:pPr>
        <w:pStyle w:val="Default"/>
        <w:rPr>
          <w:sz w:val="23"/>
          <w:szCs w:val="23"/>
        </w:rPr>
      </w:pPr>
    </w:p>
    <w:p w:rsidR="005B6130" w:rsidRDefault="005B6130" w:rsidP="005B61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09.05.2020 в районе с. </w:t>
      </w:r>
      <w:proofErr w:type="gramStart"/>
      <w:r>
        <w:rPr>
          <w:sz w:val="23"/>
          <w:szCs w:val="23"/>
        </w:rPr>
        <w:t>Полноват Белоярского района на реке Горная Обь 768 км во время рыбной ловли пропал</w:t>
      </w:r>
      <w:proofErr w:type="gramEnd"/>
      <w:r>
        <w:rPr>
          <w:sz w:val="23"/>
          <w:szCs w:val="23"/>
        </w:rPr>
        <w:t xml:space="preserve"> гр. </w:t>
      </w:r>
      <w:proofErr w:type="spellStart"/>
      <w:r>
        <w:rPr>
          <w:sz w:val="23"/>
          <w:szCs w:val="23"/>
        </w:rPr>
        <w:t>Анадеев</w:t>
      </w:r>
      <w:proofErr w:type="spellEnd"/>
      <w:r>
        <w:rPr>
          <w:sz w:val="23"/>
          <w:szCs w:val="23"/>
        </w:rPr>
        <w:t xml:space="preserve"> В.А. 09.01.1968 г.р., ведутся поиски; </w:t>
      </w:r>
    </w:p>
    <w:p w:rsidR="005B6130" w:rsidRDefault="005B6130" w:rsidP="005B6130">
      <w:pPr>
        <w:pStyle w:val="Default"/>
        <w:rPr>
          <w:sz w:val="23"/>
          <w:szCs w:val="23"/>
        </w:rPr>
      </w:pPr>
    </w:p>
    <w:p w:rsidR="005B6130" w:rsidRDefault="005B6130" w:rsidP="005B613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09.05.2020 в районе </w:t>
      </w:r>
      <w:proofErr w:type="spellStart"/>
      <w:r>
        <w:rPr>
          <w:sz w:val="23"/>
          <w:szCs w:val="23"/>
        </w:rPr>
        <w:t>п.г.т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Приобье</w:t>
      </w:r>
      <w:proofErr w:type="spellEnd"/>
      <w:r>
        <w:rPr>
          <w:sz w:val="23"/>
          <w:szCs w:val="23"/>
        </w:rPr>
        <w:t xml:space="preserve"> Октябрьского района на оз. Зеркальное во время рыбной ловли утонул гр. Семенов В.А. 13.07.1956 г.р.; </w:t>
      </w:r>
      <w:proofErr w:type="gramEnd"/>
    </w:p>
    <w:p w:rsidR="005B6130" w:rsidRDefault="005B6130" w:rsidP="005B6130">
      <w:pPr>
        <w:pStyle w:val="Default"/>
        <w:rPr>
          <w:sz w:val="23"/>
          <w:szCs w:val="23"/>
        </w:rPr>
      </w:pPr>
    </w:p>
    <w:p w:rsidR="005B6130" w:rsidRDefault="005B6130" w:rsidP="005B61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11.05.2020 в районе г. </w:t>
      </w:r>
      <w:proofErr w:type="gramStart"/>
      <w:r>
        <w:rPr>
          <w:sz w:val="23"/>
          <w:szCs w:val="23"/>
        </w:rPr>
        <w:t>Белоярский</w:t>
      </w:r>
      <w:proofErr w:type="gramEnd"/>
      <w:r>
        <w:rPr>
          <w:sz w:val="23"/>
          <w:szCs w:val="23"/>
        </w:rPr>
        <w:t xml:space="preserve"> с набережной реки </w:t>
      </w:r>
      <w:proofErr w:type="spellStart"/>
      <w:r>
        <w:rPr>
          <w:sz w:val="23"/>
          <w:szCs w:val="23"/>
        </w:rPr>
        <w:t>Казым</w:t>
      </w:r>
      <w:proofErr w:type="spellEnd"/>
      <w:r>
        <w:rPr>
          <w:sz w:val="23"/>
          <w:szCs w:val="23"/>
        </w:rPr>
        <w:t xml:space="preserve">, двигаясь на велосипеде, скатился и упал в воду </w:t>
      </w:r>
      <w:proofErr w:type="spellStart"/>
      <w:r>
        <w:rPr>
          <w:sz w:val="23"/>
          <w:szCs w:val="23"/>
        </w:rPr>
        <w:t>Лельхов</w:t>
      </w:r>
      <w:proofErr w:type="spellEnd"/>
      <w:r>
        <w:rPr>
          <w:sz w:val="23"/>
          <w:szCs w:val="23"/>
        </w:rPr>
        <w:t xml:space="preserve"> М.А. 17.09.2013 г.р., </w:t>
      </w:r>
    </w:p>
    <w:p w:rsidR="005B6130" w:rsidRDefault="005B6130" w:rsidP="005B6130">
      <w:pPr>
        <w:pStyle w:val="Default"/>
        <w:rPr>
          <w:sz w:val="23"/>
          <w:szCs w:val="23"/>
        </w:rPr>
      </w:pPr>
    </w:p>
    <w:p w:rsidR="005B6130" w:rsidRDefault="005B6130" w:rsidP="005B61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12.05.2020 были организованы поиски мальчика, в том числе с проведением водолазных работ. Самостоятельно, 12.05.2020, в район предположительного происшествия выехала инициативная группа местных жителей в составе 3 трех человек (Корнев Виктор Иванович 1952 г.р., </w:t>
      </w:r>
      <w:proofErr w:type="spellStart"/>
      <w:r>
        <w:rPr>
          <w:sz w:val="23"/>
          <w:szCs w:val="23"/>
        </w:rPr>
        <w:t>Вечерко</w:t>
      </w:r>
      <w:proofErr w:type="spellEnd"/>
      <w:r>
        <w:rPr>
          <w:sz w:val="23"/>
          <w:szCs w:val="23"/>
        </w:rPr>
        <w:t xml:space="preserve"> Юрий Александрович, 1979 г.р., </w:t>
      </w:r>
      <w:proofErr w:type="spellStart"/>
      <w:r>
        <w:rPr>
          <w:sz w:val="23"/>
          <w:szCs w:val="23"/>
        </w:rPr>
        <w:t>Шендель</w:t>
      </w:r>
      <w:proofErr w:type="spellEnd"/>
      <w:r>
        <w:rPr>
          <w:sz w:val="23"/>
          <w:szCs w:val="23"/>
        </w:rPr>
        <w:t xml:space="preserve"> Анатолий Николаевич) на моторной лодке «Амур» с подвесным лодочным мотором Ямаха 100, для поиска ребенка. Граждане осуществляли поиски самостоятельно, без прохождения инструктажей, и не учитывались в составе группировки созданной для поисков ребенка. Инициативная группа осуществляла поиск путем траления дна «кошкой». В результате неосторожных действий произошло наматывание троса на винт, в </w:t>
      </w:r>
      <w:proofErr w:type="gramStart"/>
      <w:r>
        <w:rPr>
          <w:sz w:val="23"/>
          <w:szCs w:val="23"/>
        </w:rPr>
        <w:t>связи</w:t>
      </w:r>
      <w:proofErr w:type="gramEnd"/>
      <w:r>
        <w:rPr>
          <w:sz w:val="23"/>
          <w:szCs w:val="23"/>
        </w:rPr>
        <w:t xml:space="preserve"> с чем заглох двигатель и заклинило рулевое устройство. Моторную лодку течением стало затягивать под стоявшую возле причальной стенки баржу. Мужчины не успели во время среагировать, и моторная лодка оказалась под баржей. Один из мужчин был спасен, один - к сожалению скончался. Тело третьего предположительно находится в рубке затонувшей лодки. </w:t>
      </w:r>
    </w:p>
    <w:p w:rsidR="005B6130" w:rsidRDefault="005B6130" w:rsidP="005B6130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ПАМЯТКА НАСЕЛЕНИЮ</w:t>
      </w:r>
    </w:p>
    <w:p w:rsidR="005B6130" w:rsidRDefault="005B6130" w:rsidP="005B61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БЕЗОПАСНОСТЬ НА ВОДЕ</w:t>
      </w:r>
    </w:p>
    <w:p w:rsidR="005B6130" w:rsidRDefault="005B6130" w:rsidP="005B613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ЗАПРЕЩАЕТСЯ:</w:t>
      </w:r>
    </w:p>
    <w:p w:rsidR="005B6130" w:rsidRDefault="005B6130" w:rsidP="005B6130">
      <w:pPr>
        <w:pStyle w:val="Default"/>
        <w:jc w:val="center"/>
        <w:rPr>
          <w:sz w:val="23"/>
          <w:szCs w:val="23"/>
        </w:rPr>
      </w:pP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Купание в местах, где выставлены щиты (аншлаги) с предупреждениями и запрещающими надписями.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Купание в необорудованных, незнакомых местах.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Заплывать за буйки, обозначающие границы плавания.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Подплывать к моторным, парусным судам, весельным лодкам и другим </w:t>
      </w:r>
      <w:proofErr w:type="spellStart"/>
      <w:r>
        <w:rPr>
          <w:sz w:val="23"/>
          <w:szCs w:val="23"/>
        </w:rPr>
        <w:t>плавсредствам</w:t>
      </w:r>
      <w:proofErr w:type="spellEnd"/>
      <w:r>
        <w:rPr>
          <w:sz w:val="23"/>
          <w:szCs w:val="23"/>
        </w:rPr>
        <w:t xml:space="preserve">.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Прыгать в воду с катеров, лодок, причалов, а также сооружений, не приспособленных для этих целей.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Загрязнять и засорять водоемы.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Распивать спиртные напитки, купаться в состоянии алкогольного опьянения.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Допускать в воде шалости, связанные с нырянием и захватом </w:t>
      </w:r>
      <w:proofErr w:type="gramStart"/>
      <w:r>
        <w:rPr>
          <w:sz w:val="23"/>
          <w:szCs w:val="23"/>
        </w:rPr>
        <w:t>купающихся</w:t>
      </w:r>
      <w:proofErr w:type="gramEnd"/>
      <w:r>
        <w:rPr>
          <w:sz w:val="23"/>
          <w:szCs w:val="23"/>
        </w:rPr>
        <w:t xml:space="preserve">.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Подавать крики ложной тревоги.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Плавать на досках, бревнах, лежаках, автомобильных камерах, надувных матрацах. </w:t>
      </w:r>
    </w:p>
    <w:p w:rsidR="005B6130" w:rsidRDefault="005B6130" w:rsidP="005B6130">
      <w:pPr>
        <w:pStyle w:val="Default"/>
        <w:rPr>
          <w:sz w:val="23"/>
          <w:szCs w:val="23"/>
        </w:rPr>
      </w:pPr>
    </w:p>
    <w:p w:rsidR="005B6130" w:rsidRDefault="005B6130" w:rsidP="005B61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Каждый гражданин обязан оказать посильную помощь </w:t>
      </w:r>
      <w:proofErr w:type="gramStart"/>
      <w:r>
        <w:rPr>
          <w:sz w:val="23"/>
          <w:szCs w:val="23"/>
        </w:rPr>
        <w:t>терпящему</w:t>
      </w:r>
      <w:proofErr w:type="gramEnd"/>
      <w:r>
        <w:rPr>
          <w:sz w:val="23"/>
          <w:szCs w:val="23"/>
        </w:rPr>
        <w:t xml:space="preserve"> бедствие на воде. </w:t>
      </w:r>
    </w:p>
    <w:p w:rsidR="005B6130" w:rsidRDefault="005B6130" w:rsidP="005B61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Для того чтобы оказать помощь утопающему, необходимо хорошо плавать и нырять, знать и правильно применять приемы спасения, освобождения от захватов и буксировки пострадавшего, приемы оказания первой медицинской помощи.</w:t>
      </w:r>
    </w:p>
    <w:p w:rsidR="005B6130" w:rsidRDefault="005B6130" w:rsidP="005B61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B6130" w:rsidRDefault="005B6130" w:rsidP="005B61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Спасая человека на воде, нужно действовать обдуманно, осторожно, трезво оценивая сложившуюся ситуацию, не теряться в случае опасности. </w:t>
      </w:r>
    </w:p>
    <w:p w:rsidR="005B6130" w:rsidRDefault="005B6130" w:rsidP="005B61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видите, что не готовы к этому, лучше обратиться за помощью в соответствующие службы спасения: вызвать спасателей и скорую медицинскую помощь. </w:t>
      </w:r>
    </w:p>
    <w:p w:rsidR="005B6130" w:rsidRDefault="005B6130" w:rsidP="005B6130">
      <w:pPr>
        <w:pStyle w:val="Default"/>
        <w:rPr>
          <w:sz w:val="23"/>
          <w:szCs w:val="23"/>
        </w:rPr>
      </w:pPr>
    </w:p>
    <w:p w:rsidR="005B6130" w:rsidRDefault="005B6130" w:rsidP="005B613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ОСНОВНЫЕ ПРАВИЛА ПОВЕДЕНИЯ ДЕТЕЙ НА ВОДЕ</w:t>
      </w:r>
    </w:p>
    <w:p w:rsidR="005B6130" w:rsidRDefault="005B6130" w:rsidP="005B6130">
      <w:pPr>
        <w:pStyle w:val="Default"/>
        <w:jc w:val="center"/>
        <w:rPr>
          <w:sz w:val="23"/>
          <w:szCs w:val="23"/>
        </w:rPr>
      </w:pP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1. Дети всегда должны быть под присмотром взрослых.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2. В воду ребенок может зайти только с разрешения взрослого и находиться всегда в поле зрения родителя.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3. Объясните ребенку, что ни в коем случае нельзя заплывать за буйки или на определенное расстояние от вас. Особенно это касается кругов и надувных матрасов, которые очень быстро относят человека далеко от берега.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4. Не купайтесь сами и не разрешайте детям купаться в запрещенных водоемах. Помимо инфекции в воде, такое купание может быть опасно теми предметами, которые находятся на дне.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5. Не допускайте игр между детьми, которые могут привести к травмам. Например, прыгать друг у друга с плеч, подныривать и тянуть за ноги, топить друг друга. Шутки могут обернуться трагедией.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6. Не играйте с детьми на причалах, водорезах и набережных, то есть там, где можно упасть в воду. Лучше отойти на пляж или лужайку.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7. Ни в коем случае ребенок не должен подавать ложные сигналы о помощи. Расскажите малышу, что такими действиями он может отвлечь взрослых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действительно опасных ситуациях. </w:t>
      </w:r>
    </w:p>
    <w:p w:rsidR="005B6130" w:rsidRDefault="005B6130" w:rsidP="005B6130">
      <w:pPr>
        <w:pStyle w:val="Default"/>
        <w:rPr>
          <w:sz w:val="23"/>
          <w:szCs w:val="23"/>
        </w:rPr>
      </w:pPr>
    </w:p>
    <w:p w:rsidR="005B6130" w:rsidRDefault="005B6130" w:rsidP="005B6130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Как подготовить ребенка к поездке на водоем </w:t>
      </w:r>
    </w:p>
    <w:p w:rsidR="005B6130" w:rsidRDefault="005B6130" w:rsidP="005B61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Перед путешествием проведите с ребенком беседу о том, </w:t>
      </w:r>
      <w:r>
        <w:rPr>
          <w:sz w:val="23"/>
          <w:szCs w:val="23"/>
        </w:rPr>
        <w:br/>
      </w:r>
      <w:r>
        <w:rPr>
          <w:sz w:val="23"/>
          <w:szCs w:val="23"/>
        </w:rPr>
        <w:t xml:space="preserve">куда вы отправляетесь и как нужно себя вести у воды. </w:t>
      </w:r>
    </w:p>
    <w:p w:rsidR="005B6130" w:rsidRDefault="005B6130" w:rsidP="005B6130">
      <w:pPr>
        <w:pStyle w:val="Default"/>
        <w:rPr>
          <w:sz w:val="23"/>
          <w:szCs w:val="23"/>
        </w:rPr>
      </w:pPr>
    </w:p>
    <w:p w:rsidR="005B6130" w:rsidRDefault="005B6130" w:rsidP="005B613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ПРАВИЛА ПЛАВАНИЯ НА ЛОДКЕ</w:t>
      </w:r>
    </w:p>
    <w:p w:rsidR="005B6130" w:rsidRDefault="005B6130" w:rsidP="005B6130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1. Перед тем как сесть в лодку, надо: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убедиться в ее исправности и прочности,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0"/>
          <w:szCs w:val="20"/>
        </w:rPr>
        <w:t xml:space="preserve"> </w:t>
      </w:r>
      <w:r>
        <w:rPr>
          <w:sz w:val="23"/>
          <w:szCs w:val="23"/>
        </w:rPr>
        <w:t xml:space="preserve">обязательно проверить, на месте ли весла, уключины, спасательные средства (круг и жилеты), черпак для отлива воды.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2. На всех находящихся в лодке должны быть надеты спасательные жилеты.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3. Производить посадку в лодку по одному человеку, ступая на середину настила лодки, равномерно рассаживаясь на сиденья относительно бортов, нельзя перегружать лодку.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4. Во время движения лодки пассажирам нельзя меняться местами и садиться на борта лодки.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5. Сидящий «на вёслах» должен быть особенно внимательным, чтобы не удариться о борт другой лодки при прогулке на водных объектах.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6. Совершая прогулки на воде, надо двигаться всегда по правой стороне реки, по ходу лодки, стараясь держаться не дальше 20 метров от берега.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7. Гребная лодка во всех случаях должна уступать дорогу моторным и парусным судам.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8. Ни в коем случае нельзя допускать шалости во время движения лодки – это опасно для жизни!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9. Категорически запрещается переходить с одной лодки на другую, раскачивать ее, купаться и нырять с нее. </w:t>
      </w:r>
    </w:p>
    <w:p w:rsidR="005B6130" w:rsidRDefault="005B6130" w:rsidP="005B6130">
      <w:pPr>
        <w:pStyle w:val="Default"/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10. В случае опрокидывания лодки следует держаться за борта лодки, избегая резких движений и не наклоняя лодку на одну сторону. </w:t>
      </w:r>
    </w:p>
    <w:p w:rsidR="005B6130" w:rsidRDefault="005B6130" w:rsidP="005B6130">
      <w:pPr>
        <w:pStyle w:val="Default"/>
        <w:rPr>
          <w:sz w:val="23"/>
          <w:szCs w:val="23"/>
        </w:rPr>
      </w:pPr>
    </w:p>
    <w:p w:rsidR="005B6130" w:rsidRPr="005B6130" w:rsidRDefault="005B6130" w:rsidP="005B6130">
      <w:pPr>
        <w:pStyle w:val="Default"/>
        <w:rPr>
          <w:b/>
          <w:sz w:val="23"/>
          <w:szCs w:val="23"/>
        </w:rPr>
      </w:pPr>
      <w:r w:rsidRPr="005B6130">
        <w:rPr>
          <w:b/>
          <w:bCs/>
          <w:sz w:val="23"/>
          <w:szCs w:val="23"/>
        </w:rPr>
        <w:t xml:space="preserve">ПОМНИТЕ! </w:t>
      </w:r>
    </w:p>
    <w:p w:rsidR="00C1108D" w:rsidRPr="005B6130" w:rsidRDefault="005B6130" w:rsidP="005B6130">
      <w:pPr>
        <w:jc w:val="center"/>
        <w:rPr>
          <w:b/>
        </w:rPr>
      </w:pPr>
      <w:r w:rsidRPr="005B6130">
        <w:rPr>
          <w:b/>
          <w:sz w:val="23"/>
          <w:szCs w:val="23"/>
        </w:rPr>
        <w:t>Несчастного случая не произойдет, если строго соблюдать правила поведения на воде!</w:t>
      </w:r>
    </w:p>
    <w:sectPr w:rsidR="00C1108D" w:rsidRPr="005B6130" w:rsidSect="005B613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F339AE"/>
    <w:multiLevelType w:val="hybridMultilevel"/>
    <w:tmpl w:val="EBF80D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050A388"/>
    <w:multiLevelType w:val="hybridMultilevel"/>
    <w:tmpl w:val="02515B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E64170F"/>
    <w:multiLevelType w:val="hybridMultilevel"/>
    <w:tmpl w:val="ACD030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0"/>
    <w:rsid w:val="005B6130"/>
    <w:rsid w:val="00C1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4876</Characters>
  <Application>Microsoft Office Word</Application>
  <DocSecurity>0</DocSecurity>
  <Lines>40</Lines>
  <Paragraphs>11</Paragraphs>
  <ScaleCrop>false</ScaleCrop>
  <Company>HP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2020-06-16T04:13:00Z</dcterms:created>
  <dcterms:modified xsi:type="dcterms:W3CDTF">2020-06-16T04:16:00Z</dcterms:modified>
</cp:coreProperties>
</file>